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DEB" w:rsidRPr="006A0BB3" w:rsidRDefault="0049136C" w:rsidP="009E5A26">
      <w:pPr>
        <w:rPr>
          <w:rFonts w:ascii="Martti" w:hAnsi="Martti"/>
          <w:b/>
          <w:i/>
          <w:sz w:val="24"/>
          <w:szCs w:val="24"/>
        </w:rPr>
      </w:pPr>
      <w:r w:rsidRPr="006A0BB3">
        <w:rPr>
          <w:rFonts w:ascii="Martti" w:hAnsi="Martti"/>
          <w:b/>
          <w:sz w:val="24"/>
          <w:szCs w:val="24"/>
        </w:rPr>
        <w:t xml:space="preserve">UUDEN </w:t>
      </w:r>
      <w:r w:rsidR="00AB1DEB" w:rsidRPr="006A0BB3">
        <w:rPr>
          <w:rFonts w:ascii="Martti" w:hAnsi="Martti"/>
          <w:b/>
          <w:sz w:val="24"/>
          <w:szCs w:val="24"/>
        </w:rPr>
        <w:t xml:space="preserve">HAUTAOIKEUDEN HALTIJAN </w:t>
      </w:r>
      <w:r w:rsidR="00370F4F" w:rsidRPr="006A0BB3">
        <w:rPr>
          <w:rFonts w:ascii="Martti" w:hAnsi="Martti"/>
          <w:b/>
          <w:sz w:val="24"/>
          <w:szCs w:val="24"/>
        </w:rPr>
        <w:t xml:space="preserve">NIMEÄMINEN </w:t>
      </w:r>
      <w:r w:rsidRPr="0049136C">
        <w:rPr>
          <w:rFonts w:ascii="Martti" w:hAnsi="Martti"/>
          <w:sz w:val="24"/>
          <w:szCs w:val="24"/>
        </w:rPr>
        <w:t>aiemman haltijan kuoleman jälkeen</w:t>
      </w:r>
      <w:r>
        <w:rPr>
          <w:rFonts w:ascii="Martti" w:hAnsi="Martti"/>
          <w:sz w:val="24"/>
          <w:szCs w:val="24"/>
        </w:rPr>
        <w:br/>
      </w:r>
      <w:r w:rsidR="002D1C62" w:rsidRPr="006A0BB3">
        <w:rPr>
          <w:rFonts w:ascii="Martti" w:hAnsi="Martti"/>
          <w:b/>
          <w:sz w:val="24"/>
          <w:szCs w:val="24"/>
        </w:rPr>
        <w:br/>
      </w:r>
      <w:r w:rsidR="002D1C62" w:rsidRPr="006A0BB3">
        <w:rPr>
          <w:rFonts w:ascii="Martti" w:hAnsi="Martti"/>
          <w:i/>
          <w:sz w:val="24"/>
          <w:szCs w:val="24"/>
        </w:rPr>
        <w:t>Lisätietoja hautaoikeuden haltij</w:t>
      </w:r>
      <w:r w:rsidR="00370F4F" w:rsidRPr="006A0BB3">
        <w:rPr>
          <w:rFonts w:ascii="Martti" w:hAnsi="Martti"/>
          <w:i/>
          <w:sz w:val="24"/>
          <w:szCs w:val="24"/>
        </w:rPr>
        <w:t>an oikeuksista ja velvollisuuksista</w:t>
      </w:r>
      <w:r w:rsidR="002D1C62" w:rsidRPr="006A0BB3">
        <w:rPr>
          <w:rFonts w:ascii="Martti" w:hAnsi="Martti"/>
          <w:i/>
          <w:sz w:val="24"/>
          <w:szCs w:val="24"/>
        </w:rPr>
        <w:t xml:space="preserve"> tämän lomakkeen kääntöpuolella.</w:t>
      </w:r>
    </w:p>
    <w:p w:rsidR="00897F65" w:rsidRPr="006A0BB3" w:rsidRDefault="00F53517" w:rsidP="009E5A26">
      <w:pPr>
        <w:rPr>
          <w:rFonts w:ascii="Martti" w:hAnsi="Martti"/>
          <w:sz w:val="24"/>
          <w:szCs w:val="24"/>
        </w:rPr>
      </w:pPr>
      <w:r>
        <w:rPr>
          <w:rFonts w:ascii="Martti" w:hAnsi="Martti"/>
          <w:sz w:val="24"/>
          <w:szCs w:val="24"/>
        </w:rPr>
        <w:br/>
      </w:r>
      <w:r w:rsidR="00897F65" w:rsidRPr="006A0BB3">
        <w:rPr>
          <w:rFonts w:ascii="Martti" w:hAnsi="Martti"/>
          <w:sz w:val="24"/>
          <w:szCs w:val="24"/>
        </w:rPr>
        <w:t xml:space="preserve">Tämä </w:t>
      </w:r>
      <w:r w:rsidR="00AB1DEB" w:rsidRPr="006A0BB3">
        <w:rPr>
          <w:rFonts w:ascii="Martti" w:hAnsi="Martti"/>
          <w:sz w:val="24"/>
          <w:szCs w:val="24"/>
        </w:rPr>
        <w:t xml:space="preserve">ilmoitus </w:t>
      </w:r>
      <w:r w:rsidR="00897F65" w:rsidRPr="006A0BB3">
        <w:rPr>
          <w:rFonts w:ascii="Martti" w:hAnsi="Martti"/>
          <w:sz w:val="24"/>
          <w:szCs w:val="24"/>
        </w:rPr>
        <w:t>koskee Lopen seurakunnan hautausmaalla sijaitsevaa hautaa ______________________</w:t>
      </w:r>
      <w:r w:rsidR="006A0BB3">
        <w:rPr>
          <w:rFonts w:ascii="Martti" w:hAnsi="Martti"/>
          <w:sz w:val="24"/>
          <w:szCs w:val="24"/>
        </w:rPr>
        <w:t>______</w:t>
      </w:r>
      <w:r w:rsidR="00897F65" w:rsidRPr="006A0BB3">
        <w:rPr>
          <w:rFonts w:ascii="Martti" w:hAnsi="Martti"/>
          <w:sz w:val="24"/>
          <w:szCs w:val="24"/>
        </w:rPr>
        <w:t xml:space="preserve">_, </w:t>
      </w:r>
    </w:p>
    <w:p w:rsidR="00897F65" w:rsidRPr="006A0BB3" w:rsidRDefault="00897F65" w:rsidP="009E5A26">
      <w:pPr>
        <w:rPr>
          <w:rFonts w:ascii="Martti" w:hAnsi="Martti"/>
          <w:sz w:val="24"/>
          <w:szCs w:val="24"/>
        </w:rPr>
      </w:pPr>
      <w:r w:rsidRPr="006A0BB3">
        <w:rPr>
          <w:rFonts w:ascii="Martti" w:hAnsi="Martti"/>
          <w:sz w:val="24"/>
          <w:szCs w:val="24"/>
        </w:rPr>
        <w:t xml:space="preserve">johon </w:t>
      </w:r>
      <w:r w:rsidR="00AB1DEB" w:rsidRPr="006A0BB3">
        <w:rPr>
          <w:rFonts w:ascii="Martti" w:hAnsi="Martti"/>
          <w:sz w:val="24"/>
          <w:szCs w:val="24"/>
        </w:rPr>
        <w:t xml:space="preserve">on </w:t>
      </w:r>
      <w:r w:rsidRPr="006A0BB3">
        <w:rPr>
          <w:rFonts w:ascii="Martti" w:hAnsi="Martti"/>
          <w:sz w:val="24"/>
          <w:szCs w:val="24"/>
        </w:rPr>
        <w:t xml:space="preserve">ensimmäiseksi </w:t>
      </w:r>
      <w:r w:rsidR="00AB1DEB" w:rsidRPr="006A0BB3">
        <w:rPr>
          <w:rFonts w:ascii="Martti" w:hAnsi="Martti"/>
          <w:sz w:val="24"/>
          <w:szCs w:val="24"/>
        </w:rPr>
        <w:t xml:space="preserve">haudattu </w:t>
      </w:r>
      <w:r w:rsidRPr="006A0BB3">
        <w:rPr>
          <w:rFonts w:ascii="Martti" w:hAnsi="Martti"/>
          <w:sz w:val="24"/>
          <w:szCs w:val="24"/>
        </w:rPr>
        <w:t>vainaja __________________________________</w:t>
      </w:r>
      <w:r w:rsidR="006A0BB3">
        <w:rPr>
          <w:rFonts w:ascii="Martti" w:hAnsi="Martti"/>
          <w:sz w:val="24"/>
          <w:szCs w:val="24"/>
        </w:rPr>
        <w:t>__________________________________</w:t>
      </w:r>
      <w:r w:rsidRPr="006A0BB3">
        <w:rPr>
          <w:rFonts w:ascii="Martti" w:hAnsi="Martti"/>
          <w:sz w:val="24"/>
          <w:szCs w:val="24"/>
        </w:rPr>
        <w:t>.</w:t>
      </w:r>
    </w:p>
    <w:p w:rsidR="00337163" w:rsidRPr="006A0BB3" w:rsidRDefault="00370F4F" w:rsidP="00337163">
      <w:pPr>
        <w:pBdr>
          <w:top w:val="single" w:sz="4" w:space="1" w:color="auto"/>
          <w:left w:val="single" w:sz="4" w:space="4" w:color="auto"/>
          <w:bottom w:val="single" w:sz="4" w:space="1" w:color="auto"/>
          <w:right w:val="single" w:sz="4" w:space="4" w:color="auto"/>
        </w:pBdr>
        <w:rPr>
          <w:rFonts w:ascii="Martti" w:hAnsi="Martti"/>
          <w:sz w:val="24"/>
          <w:szCs w:val="24"/>
        </w:rPr>
      </w:pPr>
      <w:r w:rsidRPr="006A0BB3">
        <w:rPr>
          <w:rFonts w:ascii="Martti" w:hAnsi="Martti"/>
          <w:sz w:val="24"/>
          <w:szCs w:val="24"/>
        </w:rPr>
        <w:t>M</w:t>
      </w:r>
      <w:r w:rsidR="00337163" w:rsidRPr="006A0BB3">
        <w:rPr>
          <w:rFonts w:ascii="Martti" w:hAnsi="Martti"/>
          <w:sz w:val="24"/>
          <w:szCs w:val="24"/>
        </w:rPr>
        <w:t xml:space="preserve">ainitun haudan hautaoikeuden haltijana on </w:t>
      </w:r>
      <w:r w:rsidRPr="006A0BB3">
        <w:rPr>
          <w:rFonts w:ascii="Martti" w:hAnsi="Martti"/>
          <w:sz w:val="24"/>
          <w:szCs w:val="24"/>
        </w:rPr>
        <w:t xml:space="preserve">aiemmin </w:t>
      </w:r>
      <w:r w:rsidR="00337163" w:rsidRPr="006A0BB3">
        <w:rPr>
          <w:rFonts w:ascii="Martti" w:hAnsi="Martti"/>
          <w:sz w:val="24"/>
          <w:szCs w:val="24"/>
        </w:rPr>
        <w:t>toiminut seuraava henkilö:</w:t>
      </w:r>
    </w:p>
    <w:p w:rsidR="00337163" w:rsidRPr="006A0BB3" w:rsidRDefault="006A0BB3" w:rsidP="00337163">
      <w:pPr>
        <w:pBdr>
          <w:top w:val="single" w:sz="4" w:space="1" w:color="auto"/>
          <w:left w:val="single" w:sz="4" w:space="4" w:color="auto"/>
          <w:bottom w:val="single" w:sz="4" w:space="1" w:color="auto"/>
          <w:right w:val="single" w:sz="4" w:space="4" w:color="auto"/>
        </w:pBdr>
        <w:spacing w:after="0"/>
        <w:rPr>
          <w:rFonts w:ascii="Martti" w:hAnsi="Martti"/>
          <w:sz w:val="24"/>
          <w:szCs w:val="24"/>
        </w:rPr>
      </w:pPr>
      <w:r>
        <w:rPr>
          <w:rFonts w:ascii="Martti" w:hAnsi="Martti"/>
          <w:sz w:val="24"/>
          <w:szCs w:val="24"/>
        </w:rPr>
        <w:t>_________________</w:t>
      </w:r>
      <w:r w:rsidRPr="006A0BB3">
        <w:rPr>
          <w:rFonts w:ascii="Martti" w:hAnsi="Martti"/>
          <w:sz w:val="24"/>
          <w:szCs w:val="24"/>
        </w:rPr>
        <w:t>_____________________</w:t>
      </w:r>
      <w:r>
        <w:rPr>
          <w:rFonts w:ascii="Martti" w:hAnsi="Martti"/>
          <w:sz w:val="24"/>
          <w:szCs w:val="24"/>
        </w:rPr>
        <w:tab/>
        <w:t>_________________</w:t>
      </w:r>
      <w:r w:rsidRPr="006A0BB3">
        <w:rPr>
          <w:rFonts w:ascii="Martti" w:hAnsi="Martti"/>
          <w:sz w:val="24"/>
          <w:szCs w:val="24"/>
        </w:rPr>
        <w:t>_____________________</w:t>
      </w:r>
      <w:r w:rsidR="00337163" w:rsidRPr="006A0BB3">
        <w:rPr>
          <w:rFonts w:ascii="Martti" w:hAnsi="Martti"/>
          <w:sz w:val="24"/>
          <w:szCs w:val="24"/>
        </w:rPr>
        <w:tab/>
      </w:r>
      <w:r>
        <w:rPr>
          <w:rFonts w:ascii="Martti" w:hAnsi="Martti"/>
          <w:sz w:val="24"/>
          <w:szCs w:val="24"/>
        </w:rPr>
        <w:t>_________________</w:t>
      </w:r>
      <w:r w:rsidR="00337163" w:rsidRPr="006A0BB3">
        <w:rPr>
          <w:rFonts w:ascii="Martti" w:hAnsi="Martti"/>
          <w:sz w:val="24"/>
          <w:szCs w:val="24"/>
        </w:rPr>
        <w:t>_____________________</w:t>
      </w:r>
      <w:r w:rsidR="00337163" w:rsidRPr="006A0BB3">
        <w:rPr>
          <w:rFonts w:ascii="Martti" w:hAnsi="Martti"/>
          <w:sz w:val="24"/>
          <w:szCs w:val="24"/>
        </w:rPr>
        <w:br/>
        <w:t>nimi</w:t>
      </w:r>
      <w:r w:rsidR="00337163" w:rsidRPr="006A0BB3">
        <w:rPr>
          <w:rFonts w:ascii="Martti" w:hAnsi="Martti"/>
          <w:sz w:val="24"/>
          <w:szCs w:val="24"/>
        </w:rPr>
        <w:tab/>
      </w:r>
      <w:r w:rsidR="00337163" w:rsidRPr="006A0BB3">
        <w:rPr>
          <w:rFonts w:ascii="Martti" w:hAnsi="Martti"/>
          <w:sz w:val="24"/>
          <w:szCs w:val="24"/>
        </w:rPr>
        <w:tab/>
        <w:t>henkilötunnus</w:t>
      </w:r>
      <w:r w:rsidR="00337163" w:rsidRPr="006A0BB3">
        <w:rPr>
          <w:rFonts w:ascii="Martti" w:hAnsi="Martti"/>
          <w:sz w:val="24"/>
          <w:szCs w:val="24"/>
        </w:rPr>
        <w:tab/>
        <w:t>kuolinpäivä</w:t>
      </w:r>
    </w:p>
    <w:p w:rsidR="00337163" w:rsidRPr="006A0BB3" w:rsidRDefault="00337163" w:rsidP="00337163">
      <w:pPr>
        <w:spacing w:after="0"/>
        <w:rPr>
          <w:rFonts w:ascii="Martti" w:hAnsi="Martti"/>
          <w:sz w:val="16"/>
          <w:szCs w:val="16"/>
        </w:rPr>
      </w:pPr>
    </w:p>
    <w:p w:rsidR="009E5A26" w:rsidRPr="006A0BB3" w:rsidRDefault="006A0BB3" w:rsidP="009E5A26">
      <w:pPr>
        <w:pBdr>
          <w:top w:val="single" w:sz="4" w:space="1" w:color="auto"/>
          <w:left w:val="single" w:sz="4" w:space="4" w:color="auto"/>
          <w:bottom w:val="single" w:sz="4" w:space="1" w:color="auto"/>
          <w:right w:val="single" w:sz="4" w:space="4" w:color="auto"/>
        </w:pBdr>
        <w:rPr>
          <w:rFonts w:ascii="Martti" w:hAnsi="Martti"/>
          <w:sz w:val="24"/>
          <w:szCs w:val="24"/>
        </w:rPr>
      </w:pPr>
      <w:r>
        <w:rPr>
          <w:rFonts w:ascii="Martti" w:hAnsi="Martti"/>
          <w:sz w:val="24"/>
          <w:szCs w:val="24"/>
        </w:rPr>
        <w:t>M</w:t>
      </w:r>
      <w:r w:rsidR="00AB1DEB" w:rsidRPr="006A0BB3">
        <w:rPr>
          <w:rFonts w:ascii="Martti" w:hAnsi="Martti"/>
          <w:sz w:val="24"/>
          <w:szCs w:val="24"/>
        </w:rPr>
        <w:t>ainitun haudan uudeksi haltijaksi nimetään</w:t>
      </w:r>
      <w:r w:rsidR="00AB1DEB" w:rsidRPr="006A0BB3">
        <w:rPr>
          <w:rFonts w:ascii="Martti" w:hAnsi="Martti"/>
          <w:sz w:val="24"/>
          <w:szCs w:val="24"/>
        </w:rPr>
        <w:br/>
      </w:r>
      <w:r w:rsidR="009E5A26" w:rsidRPr="006A0BB3">
        <w:rPr>
          <w:rFonts w:ascii="Martti" w:hAnsi="Martti"/>
          <w:sz w:val="24"/>
          <w:szCs w:val="24"/>
        </w:rPr>
        <w:t xml:space="preserve">Nimi: </w:t>
      </w:r>
      <w:r w:rsidR="00492700" w:rsidRPr="006A0BB3">
        <w:rPr>
          <w:rFonts w:ascii="Martti" w:hAnsi="Martti"/>
          <w:sz w:val="24"/>
          <w:szCs w:val="24"/>
        </w:rPr>
        <w:tab/>
      </w:r>
      <w:r w:rsidR="00492700" w:rsidRPr="006A0BB3">
        <w:rPr>
          <w:rFonts w:ascii="Martti" w:hAnsi="Martti"/>
          <w:sz w:val="24"/>
          <w:szCs w:val="24"/>
        </w:rPr>
        <w:tab/>
      </w:r>
      <w:r w:rsidR="00492700" w:rsidRPr="006A0BB3">
        <w:rPr>
          <w:rFonts w:ascii="Martti" w:hAnsi="Martti"/>
          <w:sz w:val="24"/>
          <w:szCs w:val="24"/>
        </w:rPr>
        <w:tab/>
      </w:r>
      <w:r w:rsidR="00492700" w:rsidRPr="006A0BB3">
        <w:rPr>
          <w:rFonts w:ascii="Martti" w:hAnsi="Martti"/>
          <w:sz w:val="24"/>
          <w:szCs w:val="24"/>
        </w:rPr>
        <w:tab/>
      </w:r>
      <w:r w:rsidR="009E5A26" w:rsidRPr="006A0BB3">
        <w:rPr>
          <w:rFonts w:ascii="Martti" w:hAnsi="Martti"/>
          <w:sz w:val="24"/>
          <w:szCs w:val="24"/>
        </w:rPr>
        <w:t xml:space="preserve">Henkilötunnus: </w:t>
      </w:r>
    </w:p>
    <w:p w:rsidR="009E5A26" w:rsidRPr="006A0BB3" w:rsidRDefault="009E5A26" w:rsidP="009E5A26">
      <w:pPr>
        <w:pBdr>
          <w:top w:val="single" w:sz="4" w:space="1" w:color="auto"/>
          <w:left w:val="single" w:sz="4" w:space="4" w:color="auto"/>
          <w:bottom w:val="single" w:sz="4" w:space="1" w:color="auto"/>
          <w:right w:val="single" w:sz="4" w:space="4" w:color="auto"/>
        </w:pBdr>
        <w:rPr>
          <w:rFonts w:ascii="Martti" w:hAnsi="Martti"/>
          <w:sz w:val="24"/>
          <w:szCs w:val="24"/>
        </w:rPr>
      </w:pPr>
      <w:r w:rsidRPr="006A0BB3">
        <w:rPr>
          <w:rFonts w:ascii="Martti" w:hAnsi="Martti"/>
          <w:sz w:val="24"/>
          <w:szCs w:val="24"/>
        </w:rPr>
        <w:t>Osoite:</w:t>
      </w:r>
    </w:p>
    <w:p w:rsidR="00AB1DEB" w:rsidRDefault="009E5A26" w:rsidP="00492700">
      <w:pPr>
        <w:pBdr>
          <w:top w:val="single" w:sz="4" w:space="1" w:color="auto"/>
          <w:left w:val="single" w:sz="4" w:space="4" w:color="auto"/>
          <w:bottom w:val="single" w:sz="4" w:space="1" w:color="auto"/>
          <w:right w:val="single" w:sz="4" w:space="4" w:color="auto"/>
        </w:pBdr>
        <w:spacing w:after="0"/>
        <w:rPr>
          <w:rFonts w:ascii="Martti" w:hAnsi="Martti"/>
          <w:sz w:val="24"/>
          <w:szCs w:val="24"/>
        </w:rPr>
      </w:pPr>
      <w:r w:rsidRPr="006A0BB3">
        <w:rPr>
          <w:rFonts w:ascii="Martti" w:hAnsi="Martti"/>
          <w:sz w:val="24"/>
          <w:szCs w:val="24"/>
        </w:rPr>
        <w:t>Puhelinnumero:</w:t>
      </w:r>
      <w:r w:rsidR="00492700" w:rsidRPr="006A0BB3">
        <w:rPr>
          <w:rFonts w:ascii="Martti" w:hAnsi="Martti"/>
          <w:sz w:val="24"/>
          <w:szCs w:val="24"/>
        </w:rPr>
        <w:tab/>
      </w:r>
      <w:r w:rsidR="00492700" w:rsidRPr="006A0BB3">
        <w:rPr>
          <w:rFonts w:ascii="Martti" w:hAnsi="Martti"/>
          <w:sz w:val="24"/>
          <w:szCs w:val="24"/>
        </w:rPr>
        <w:tab/>
      </w:r>
      <w:r w:rsidR="00492700" w:rsidRPr="006A0BB3">
        <w:rPr>
          <w:rFonts w:ascii="Martti" w:hAnsi="Martti"/>
          <w:sz w:val="24"/>
          <w:szCs w:val="24"/>
        </w:rPr>
        <w:tab/>
      </w:r>
      <w:r w:rsidRPr="006A0BB3">
        <w:rPr>
          <w:rFonts w:ascii="Martti" w:hAnsi="Martti"/>
          <w:sz w:val="24"/>
          <w:szCs w:val="24"/>
        </w:rPr>
        <w:t xml:space="preserve">Sähköposti, jos </w:t>
      </w:r>
      <w:r w:rsidR="00492700" w:rsidRPr="006A0BB3">
        <w:rPr>
          <w:rFonts w:ascii="Martti" w:hAnsi="Martti"/>
          <w:sz w:val="24"/>
          <w:szCs w:val="24"/>
        </w:rPr>
        <w:t>on</w:t>
      </w:r>
      <w:r w:rsidRPr="006A0BB3">
        <w:rPr>
          <w:rFonts w:ascii="Martti" w:hAnsi="Martti"/>
          <w:sz w:val="24"/>
          <w:szCs w:val="24"/>
        </w:rPr>
        <w:t xml:space="preserve">: </w:t>
      </w:r>
    </w:p>
    <w:p w:rsidR="0047207B" w:rsidRDefault="0047207B" w:rsidP="00492700">
      <w:pPr>
        <w:pBdr>
          <w:top w:val="single" w:sz="4" w:space="1" w:color="auto"/>
          <w:left w:val="single" w:sz="4" w:space="4" w:color="auto"/>
          <w:bottom w:val="single" w:sz="4" w:space="1" w:color="auto"/>
          <w:right w:val="single" w:sz="4" w:space="4" w:color="auto"/>
        </w:pBdr>
        <w:spacing w:after="0"/>
        <w:rPr>
          <w:rFonts w:ascii="Martti" w:hAnsi="Martti"/>
          <w:sz w:val="24"/>
          <w:szCs w:val="24"/>
        </w:rPr>
      </w:pPr>
    </w:p>
    <w:p w:rsidR="0047207B" w:rsidRDefault="0047207B" w:rsidP="0047207B">
      <w:pPr>
        <w:pBdr>
          <w:top w:val="single" w:sz="4" w:space="1" w:color="auto"/>
          <w:left w:val="single" w:sz="4" w:space="4" w:color="auto"/>
          <w:bottom w:val="single" w:sz="4" w:space="1" w:color="auto"/>
          <w:right w:val="single" w:sz="4" w:space="4" w:color="auto"/>
        </w:pBdr>
        <w:spacing w:after="0"/>
        <w:rPr>
          <w:rFonts w:ascii="Martti" w:hAnsi="Martti"/>
          <w:sz w:val="24"/>
          <w:szCs w:val="24"/>
        </w:rPr>
      </w:pPr>
      <w:r w:rsidRPr="0047207B">
        <w:rPr>
          <w:rFonts w:ascii="Martti" w:hAnsi="Martti"/>
          <w:sz w:val="24"/>
          <w:szCs w:val="24"/>
        </w:rPr>
        <w:t>Annan Lopen seurakunnalle luvan säilyttää ja käyttää antamiani henkilötietoja haudan hallintaa koskevissa asioissa.</w:t>
      </w:r>
    </w:p>
    <w:p w:rsidR="0047207B" w:rsidRPr="0047207B" w:rsidRDefault="0047207B" w:rsidP="0047207B">
      <w:pPr>
        <w:pBdr>
          <w:top w:val="single" w:sz="4" w:space="1" w:color="auto"/>
          <w:left w:val="single" w:sz="4" w:space="4" w:color="auto"/>
          <w:bottom w:val="single" w:sz="4" w:space="1" w:color="auto"/>
          <w:right w:val="single" w:sz="4" w:space="4" w:color="auto"/>
        </w:pBdr>
        <w:spacing w:after="0"/>
        <w:rPr>
          <w:rFonts w:ascii="Martti" w:hAnsi="Martti"/>
          <w:sz w:val="24"/>
          <w:szCs w:val="24"/>
        </w:rPr>
      </w:pPr>
    </w:p>
    <w:p w:rsidR="0047207B" w:rsidRDefault="0047207B" w:rsidP="0047207B">
      <w:pPr>
        <w:pBdr>
          <w:top w:val="single" w:sz="4" w:space="1" w:color="auto"/>
          <w:left w:val="single" w:sz="4" w:space="4" w:color="auto"/>
          <w:bottom w:val="single" w:sz="4" w:space="1" w:color="auto"/>
          <w:right w:val="single" w:sz="4" w:space="4" w:color="auto"/>
        </w:pBdr>
        <w:spacing w:after="0"/>
        <w:rPr>
          <w:rFonts w:ascii="Martti" w:hAnsi="Martti"/>
          <w:sz w:val="24"/>
          <w:szCs w:val="24"/>
        </w:rPr>
      </w:pPr>
      <w:r w:rsidRPr="0047207B">
        <w:rPr>
          <w:rFonts w:ascii="Martti" w:hAnsi="Martti"/>
          <w:sz w:val="24"/>
          <w:szCs w:val="24"/>
        </w:rPr>
        <w:t>Hautaoikeuden uusi haltija</w:t>
      </w:r>
    </w:p>
    <w:p w:rsidR="0047207B" w:rsidRPr="0047207B" w:rsidRDefault="0047207B" w:rsidP="0047207B">
      <w:pPr>
        <w:pBdr>
          <w:top w:val="single" w:sz="4" w:space="1" w:color="auto"/>
          <w:left w:val="single" w:sz="4" w:space="4" w:color="auto"/>
          <w:bottom w:val="single" w:sz="4" w:space="1" w:color="auto"/>
          <w:right w:val="single" w:sz="4" w:space="4" w:color="auto"/>
        </w:pBdr>
        <w:spacing w:after="0"/>
        <w:rPr>
          <w:rFonts w:ascii="Martti" w:hAnsi="Martti"/>
          <w:sz w:val="24"/>
          <w:szCs w:val="24"/>
        </w:rPr>
      </w:pPr>
    </w:p>
    <w:p w:rsidR="0047207B" w:rsidRPr="0047207B" w:rsidRDefault="0047207B" w:rsidP="0047207B">
      <w:pPr>
        <w:pBdr>
          <w:top w:val="single" w:sz="4" w:space="1" w:color="auto"/>
          <w:left w:val="single" w:sz="4" w:space="4" w:color="auto"/>
          <w:bottom w:val="single" w:sz="4" w:space="1" w:color="auto"/>
          <w:right w:val="single" w:sz="4" w:space="4" w:color="auto"/>
        </w:pBdr>
        <w:spacing w:after="0"/>
        <w:rPr>
          <w:rFonts w:ascii="Martti" w:hAnsi="Martti"/>
          <w:sz w:val="24"/>
          <w:szCs w:val="24"/>
        </w:rPr>
      </w:pPr>
      <w:r w:rsidRPr="0047207B">
        <w:rPr>
          <w:rFonts w:ascii="Martti" w:hAnsi="Martti"/>
          <w:sz w:val="24"/>
          <w:szCs w:val="24"/>
        </w:rPr>
        <w:t>___________________</w:t>
      </w:r>
      <w:r w:rsidRPr="0047207B">
        <w:rPr>
          <w:rFonts w:ascii="Martti" w:hAnsi="Martti"/>
          <w:sz w:val="24"/>
          <w:szCs w:val="24"/>
        </w:rPr>
        <w:tab/>
      </w:r>
      <w:r w:rsidRPr="0047207B">
        <w:rPr>
          <w:rFonts w:ascii="Martti" w:hAnsi="Martti"/>
          <w:sz w:val="24"/>
          <w:szCs w:val="24"/>
        </w:rPr>
        <w:tab/>
        <w:t>_____________________________</w:t>
      </w:r>
      <w:r w:rsidRPr="0047207B">
        <w:rPr>
          <w:rFonts w:ascii="Martti" w:hAnsi="Martti"/>
          <w:sz w:val="24"/>
          <w:szCs w:val="24"/>
        </w:rPr>
        <w:tab/>
        <w:t>_____________________________</w:t>
      </w:r>
      <w:r w:rsidRPr="0047207B">
        <w:rPr>
          <w:rFonts w:ascii="Martti" w:hAnsi="Martti"/>
          <w:sz w:val="24"/>
          <w:szCs w:val="24"/>
        </w:rPr>
        <w:tab/>
      </w:r>
    </w:p>
    <w:p w:rsidR="0047207B" w:rsidRPr="006A0BB3" w:rsidRDefault="0047207B" w:rsidP="00492700">
      <w:pPr>
        <w:pBdr>
          <w:top w:val="single" w:sz="4" w:space="1" w:color="auto"/>
          <w:left w:val="single" w:sz="4" w:space="4" w:color="auto"/>
          <w:bottom w:val="single" w:sz="4" w:space="1" w:color="auto"/>
          <w:right w:val="single" w:sz="4" w:space="4" w:color="auto"/>
        </w:pBdr>
        <w:spacing w:after="0"/>
        <w:rPr>
          <w:rFonts w:ascii="Martti" w:hAnsi="Martti"/>
          <w:sz w:val="24"/>
          <w:szCs w:val="24"/>
        </w:rPr>
      </w:pPr>
      <w:r w:rsidRPr="0047207B">
        <w:rPr>
          <w:rFonts w:ascii="Martti" w:hAnsi="Martti"/>
          <w:sz w:val="24"/>
          <w:szCs w:val="24"/>
        </w:rPr>
        <w:t>Paikka ja aika</w:t>
      </w:r>
      <w:r w:rsidRPr="0047207B">
        <w:rPr>
          <w:rFonts w:ascii="Martti" w:hAnsi="Martti"/>
          <w:sz w:val="24"/>
          <w:szCs w:val="24"/>
        </w:rPr>
        <w:tab/>
        <w:t>allekirjoitus</w:t>
      </w:r>
      <w:r w:rsidRPr="0047207B">
        <w:rPr>
          <w:rFonts w:ascii="Martti" w:hAnsi="Martti"/>
          <w:sz w:val="24"/>
          <w:szCs w:val="24"/>
        </w:rPr>
        <w:tab/>
      </w:r>
      <w:r w:rsidRPr="0047207B">
        <w:rPr>
          <w:rFonts w:ascii="Martti" w:hAnsi="Martti"/>
          <w:sz w:val="24"/>
          <w:szCs w:val="24"/>
        </w:rPr>
        <w:tab/>
        <w:t>nimen selvennys</w:t>
      </w:r>
      <w:r w:rsidRPr="0047207B">
        <w:rPr>
          <w:rFonts w:ascii="Martti" w:hAnsi="Martti"/>
          <w:sz w:val="24"/>
          <w:szCs w:val="24"/>
        </w:rPr>
        <w:tab/>
      </w:r>
    </w:p>
    <w:p w:rsidR="00370F4F" w:rsidRPr="006A0BB3" w:rsidRDefault="00370F4F" w:rsidP="00370F4F">
      <w:pPr>
        <w:spacing w:before="120"/>
        <w:rPr>
          <w:rFonts w:ascii="Martti" w:hAnsi="Martti"/>
          <w:sz w:val="24"/>
          <w:szCs w:val="24"/>
        </w:rPr>
      </w:pPr>
      <w:r w:rsidRPr="006A0BB3">
        <w:rPr>
          <w:rFonts w:ascii="Martti" w:hAnsi="Martti"/>
          <w:sz w:val="24"/>
          <w:szCs w:val="24"/>
        </w:rPr>
        <w:t>Mikäli oikeudesta tulla haudatuksi</w:t>
      </w:r>
      <w:r w:rsidR="0047207B">
        <w:rPr>
          <w:rFonts w:ascii="Martti" w:hAnsi="Martti"/>
          <w:sz w:val="24"/>
          <w:szCs w:val="24"/>
        </w:rPr>
        <w:t xml:space="preserve"> kyseiseen hautaan</w:t>
      </w:r>
      <w:r w:rsidRPr="006A0BB3">
        <w:rPr>
          <w:rFonts w:ascii="Martti" w:hAnsi="Martti"/>
          <w:sz w:val="24"/>
          <w:szCs w:val="24"/>
        </w:rPr>
        <w:t xml:space="preserve"> ei ole sovittu haudan luovuttamisen yhteydessä, oikeus tulla haudatuksi on </w:t>
      </w:r>
      <w:r w:rsidRPr="006A0BB3">
        <w:rPr>
          <w:rFonts w:ascii="Martti" w:hAnsi="Martti"/>
          <w:i/>
          <w:sz w:val="24"/>
          <w:szCs w:val="24"/>
        </w:rPr>
        <w:t xml:space="preserve">hautaan ensimmäiseksi haudatun vainajan </w:t>
      </w:r>
      <w:r w:rsidRPr="006A0BB3">
        <w:rPr>
          <w:rFonts w:ascii="Martti" w:hAnsi="Martti"/>
          <w:sz w:val="24"/>
          <w:szCs w:val="24"/>
        </w:rPr>
        <w:t>lähiomaisilla, jotka mainitaan kirkkolaissa (ks. kääntöpuoli).</w:t>
      </w:r>
    </w:p>
    <w:p w:rsidR="006A0BB3" w:rsidRPr="006A0BB3" w:rsidRDefault="006A0BB3" w:rsidP="00452B1C">
      <w:pPr>
        <w:pStyle w:val="Default"/>
        <w:spacing w:after="120"/>
        <w:rPr>
          <w:rFonts w:ascii="Martti" w:hAnsi="Martti"/>
        </w:rPr>
      </w:pPr>
      <w:r w:rsidRPr="006A0BB3">
        <w:rPr>
          <w:rFonts w:ascii="Martti" w:hAnsi="Martti"/>
        </w:rPr>
        <w:t>Tähän ilmoitukseen on liitettävä sukuselvitys</w:t>
      </w:r>
      <w:r w:rsidR="0047207B">
        <w:rPr>
          <w:rFonts w:ascii="Martti" w:hAnsi="Martti"/>
        </w:rPr>
        <w:t xml:space="preserve"> (tai haudan luovuttamisen yhteydessä tehty sopimus)</w:t>
      </w:r>
      <w:r w:rsidRPr="006A0BB3">
        <w:rPr>
          <w:rFonts w:ascii="Martti" w:hAnsi="Martti"/>
        </w:rPr>
        <w:t>, josta ilmenee, kenellä on oikeus tulla haudatuksi kyseiseen hautaan. Kaikkien, joilla</w:t>
      </w:r>
      <w:r w:rsidR="009B4190">
        <w:rPr>
          <w:rFonts w:ascii="Martti" w:hAnsi="Martti"/>
        </w:rPr>
        <w:t xml:space="preserve"> on</w:t>
      </w:r>
      <w:bookmarkStart w:id="0" w:name="_GoBack"/>
      <w:bookmarkEnd w:id="0"/>
      <w:r w:rsidRPr="006A0BB3">
        <w:rPr>
          <w:rFonts w:ascii="Martti" w:hAnsi="Martti"/>
        </w:rPr>
        <w:t xml:space="preserve"> oikeus tulla haudatuksi mainittuun hautaan, on allekirjoitettava tämä ilmoitus.</w:t>
      </w:r>
    </w:p>
    <w:p w:rsidR="00370F4F" w:rsidRPr="006A0BB3" w:rsidRDefault="00370F4F" w:rsidP="00370F4F">
      <w:pPr>
        <w:rPr>
          <w:rFonts w:ascii="Martti" w:hAnsi="Martti"/>
          <w:sz w:val="24"/>
          <w:szCs w:val="24"/>
        </w:rPr>
      </w:pPr>
      <w:r w:rsidRPr="006A0BB3">
        <w:rPr>
          <w:rFonts w:ascii="Martti" w:hAnsi="Martti"/>
          <w:sz w:val="24"/>
          <w:szCs w:val="24"/>
        </w:rPr>
        <w:t>Annamme suostumuksemme yllä mainitun henkilön nimeämiselle mainitun haudan hautaoikeuden haltijaksi. Annamme Lopen seurakunnalle luvan säilyttää ja käyttää antamiamme henkilötietoja haudan hallintaa koskevissa asioissa.</w:t>
      </w:r>
    </w:p>
    <w:p w:rsidR="00370F4F" w:rsidRPr="006A0BB3" w:rsidRDefault="00370F4F" w:rsidP="00370F4F">
      <w:pPr>
        <w:rPr>
          <w:rFonts w:ascii="Martti" w:hAnsi="Martti"/>
          <w:sz w:val="24"/>
          <w:szCs w:val="24"/>
        </w:rPr>
      </w:pPr>
      <w:r w:rsidRPr="006A0BB3">
        <w:rPr>
          <w:rFonts w:ascii="Martti" w:hAnsi="Martti"/>
          <w:sz w:val="24"/>
          <w:szCs w:val="24"/>
        </w:rPr>
        <w:t>paikka ja aika</w:t>
      </w:r>
      <w:r w:rsidRPr="006A0BB3">
        <w:rPr>
          <w:rFonts w:ascii="Martti" w:hAnsi="Martti"/>
          <w:sz w:val="24"/>
          <w:szCs w:val="24"/>
        </w:rPr>
        <w:tab/>
        <w:t xml:space="preserve">allekirjoitus </w:t>
      </w:r>
      <w:r w:rsidRPr="006A0BB3">
        <w:rPr>
          <w:rFonts w:ascii="Martti" w:hAnsi="Martti"/>
          <w:sz w:val="24"/>
          <w:szCs w:val="24"/>
        </w:rPr>
        <w:tab/>
      </w:r>
      <w:r w:rsidRPr="006A0BB3">
        <w:rPr>
          <w:rFonts w:ascii="Martti" w:hAnsi="Martti"/>
          <w:sz w:val="24"/>
          <w:szCs w:val="24"/>
        </w:rPr>
        <w:tab/>
        <w:t>nimen selvennys</w:t>
      </w:r>
      <w:r w:rsidRPr="006A0BB3">
        <w:rPr>
          <w:rFonts w:ascii="Martti" w:hAnsi="Martti"/>
          <w:sz w:val="24"/>
          <w:szCs w:val="24"/>
        </w:rPr>
        <w:tab/>
        <w:t>henkilötunnus</w:t>
      </w:r>
    </w:p>
    <w:p w:rsidR="00370F4F" w:rsidRPr="006A0BB3" w:rsidRDefault="00370F4F" w:rsidP="00370F4F">
      <w:pPr>
        <w:rPr>
          <w:rFonts w:ascii="Martti" w:hAnsi="Martti"/>
          <w:sz w:val="24"/>
          <w:szCs w:val="24"/>
        </w:rPr>
      </w:pPr>
      <w:r w:rsidRPr="006A0BB3">
        <w:rPr>
          <w:rFonts w:ascii="Martti" w:hAnsi="Martti"/>
          <w:sz w:val="24"/>
          <w:szCs w:val="24"/>
        </w:rPr>
        <w:t>______________</w:t>
      </w:r>
      <w:r w:rsidR="00452B1C">
        <w:rPr>
          <w:rFonts w:ascii="Martti" w:hAnsi="Martti"/>
          <w:sz w:val="24"/>
          <w:szCs w:val="24"/>
        </w:rPr>
        <w:t>_____</w:t>
      </w:r>
      <w:r w:rsidR="00452B1C">
        <w:rPr>
          <w:rFonts w:ascii="Martti" w:hAnsi="Martti"/>
          <w:sz w:val="24"/>
          <w:szCs w:val="24"/>
        </w:rPr>
        <w:tab/>
      </w:r>
      <w:r w:rsidRPr="006A0BB3">
        <w:rPr>
          <w:rFonts w:ascii="Martti" w:hAnsi="Martti"/>
          <w:sz w:val="24"/>
          <w:szCs w:val="24"/>
        </w:rPr>
        <w:tab/>
      </w:r>
      <w:r w:rsidR="00452B1C">
        <w:rPr>
          <w:rFonts w:ascii="Martti" w:hAnsi="Martti"/>
          <w:sz w:val="24"/>
          <w:szCs w:val="24"/>
        </w:rPr>
        <w:t>____________</w:t>
      </w:r>
      <w:r w:rsidRPr="006A0BB3">
        <w:rPr>
          <w:rFonts w:ascii="Martti" w:hAnsi="Martti"/>
          <w:sz w:val="24"/>
          <w:szCs w:val="24"/>
        </w:rPr>
        <w:t>_________________</w:t>
      </w:r>
      <w:r w:rsidRPr="006A0BB3">
        <w:rPr>
          <w:rFonts w:ascii="Martti" w:hAnsi="Martti"/>
          <w:sz w:val="24"/>
          <w:szCs w:val="24"/>
        </w:rPr>
        <w:tab/>
        <w:t>_________________</w:t>
      </w:r>
      <w:r w:rsidR="00452B1C">
        <w:rPr>
          <w:rFonts w:ascii="Martti" w:hAnsi="Martti"/>
          <w:sz w:val="24"/>
          <w:szCs w:val="24"/>
        </w:rPr>
        <w:t>____________</w:t>
      </w:r>
      <w:r w:rsidRPr="006A0BB3">
        <w:rPr>
          <w:rFonts w:ascii="Martti" w:hAnsi="Martti"/>
          <w:sz w:val="24"/>
          <w:szCs w:val="24"/>
        </w:rPr>
        <w:tab/>
      </w:r>
      <w:r w:rsidR="00452B1C">
        <w:rPr>
          <w:rFonts w:ascii="Martti" w:hAnsi="Martti"/>
          <w:sz w:val="24"/>
          <w:szCs w:val="24"/>
        </w:rPr>
        <w:t>_____________</w:t>
      </w:r>
      <w:r w:rsidRPr="006A0BB3">
        <w:rPr>
          <w:rFonts w:ascii="Martti" w:hAnsi="Martti"/>
          <w:sz w:val="24"/>
          <w:szCs w:val="24"/>
        </w:rPr>
        <w:t>__________________</w:t>
      </w:r>
    </w:p>
    <w:p w:rsidR="00452B1C" w:rsidRPr="006A0BB3" w:rsidRDefault="00452B1C" w:rsidP="00452B1C">
      <w:pPr>
        <w:rPr>
          <w:rFonts w:ascii="Martti" w:hAnsi="Martti"/>
          <w:sz w:val="24"/>
          <w:szCs w:val="24"/>
        </w:rPr>
      </w:pPr>
      <w:r w:rsidRPr="006A0BB3">
        <w:rPr>
          <w:rFonts w:ascii="Martti" w:hAnsi="Martti"/>
          <w:sz w:val="24"/>
          <w:szCs w:val="24"/>
        </w:rPr>
        <w:t>______________</w:t>
      </w:r>
      <w:r>
        <w:rPr>
          <w:rFonts w:ascii="Martti" w:hAnsi="Martti"/>
          <w:sz w:val="24"/>
          <w:szCs w:val="24"/>
        </w:rPr>
        <w:t>_____</w:t>
      </w:r>
      <w:r>
        <w:rPr>
          <w:rFonts w:ascii="Martti" w:hAnsi="Martti"/>
          <w:sz w:val="24"/>
          <w:szCs w:val="24"/>
        </w:rPr>
        <w:tab/>
      </w:r>
      <w:r w:rsidRPr="006A0BB3">
        <w:rPr>
          <w:rFonts w:ascii="Martti" w:hAnsi="Martti"/>
          <w:sz w:val="24"/>
          <w:szCs w:val="24"/>
        </w:rPr>
        <w:tab/>
      </w:r>
      <w:r>
        <w:rPr>
          <w:rFonts w:ascii="Martti" w:hAnsi="Martti"/>
          <w:sz w:val="24"/>
          <w:szCs w:val="24"/>
        </w:rPr>
        <w:t>____________</w:t>
      </w:r>
      <w:r w:rsidRPr="006A0BB3">
        <w:rPr>
          <w:rFonts w:ascii="Martti" w:hAnsi="Martti"/>
          <w:sz w:val="24"/>
          <w:szCs w:val="24"/>
        </w:rPr>
        <w:t>_________________</w:t>
      </w:r>
      <w:r w:rsidRPr="006A0BB3">
        <w:rPr>
          <w:rFonts w:ascii="Martti" w:hAnsi="Martti"/>
          <w:sz w:val="24"/>
          <w:szCs w:val="24"/>
        </w:rPr>
        <w:tab/>
        <w:t>_________________</w:t>
      </w:r>
      <w:r>
        <w:rPr>
          <w:rFonts w:ascii="Martti" w:hAnsi="Martti"/>
          <w:sz w:val="24"/>
          <w:szCs w:val="24"/>
        </w:rPr>
        <w:t>____________</w:t>
      </w:r>
      <w:r w:rsidRPr="006A0BB3">
        <w:rPr>
          <w:rFonts w:ascii="Martti" w:hAnsi="Martti"/>
          <w:sz w:val="24"/>
          <w:szCs w:val="24"/>
        </w:rPr>
        <w:tab/>
      </w:r>
      <w:r>
        <w:rPr>
          <w:rFonts w:ascii="Martti" w:hAnsi="Martti"/>
          <w:sz w:val="24"/>
          <w:szCs w:val="24"/>
        </w:rPr>
        <w:t>_____________</w:t>
      </w:r>
      <w:r w:rsidRPr="006A0BB3">
        <w:rPr>
          <w:rFonts w:ascii="Martti" w:hAnsi="Martti"/>
          <w:sz w:val="24"/>
          <w:szCs w:val="24"/>
        </w:rPr>
        <w:t>__________________</w:t>
      </w:r>
    </w:p>
    <w:p w:rsidR="00452B1C" w:rsidRPr="006A0BB3" w:rsidRDefault="00452B1C" w:rsidP="00452B1C">
      <w:pPr>
        <w:rPr>
          <w:rFonts w:ascii="Martti" w:hAnsi="Martti"/>
          <w:sz w:val="24"/>
          <w:szCs w:val="24"/>
        </w:rPr>
      </w:pPr>
      <w:r w:rsidRPr="006A0BB3">
        <w:rPr>
          <w:rFonts w:ascii="Martti" w:hAnsi="Martti"/>
          <w:sz w:val="24"/>
          <w:szCs w:val="24"/>
        </w:rPr>
        <w:t>______________</w:t>
      </w:r>
      <w:r>
        <w:rPr>
          <w:rFonts w:ascii="Martti" w:hAnsi="Martti"/>
          <w:sz w:val="24"/>
          <w:szCs w:val="24"/>
        </w:rPr>
        <w:t>_____</w:t>
      </w:r>
      <w:r>
        <w:rPr>
          <w:rFonts w:ascii="Martti" w:hAnsi="Martti"/>
          <w:sz w:val="24"/>
          <w:szCs w:val="24"/>
        </w:rPr>
        <w:tab/>
      </w:r>
      <w:r w:rsidRPr="006A0BB3">
        <w:rPr>
          <w:rFonts w:ascii="Martti" w:hAnsi="Martti"/>
          <w:sz w:val="24"/>
          <w:szCs w:val="24"/>
        </w:rPr>
        <w:tab/>
      </w:r>
      <w:r>
        <w:rPr>
          <w:rFonts w:ascii="Martti" w:hAnsi="Martti"/>
          <w:sz w:val="24"/>
          <w:szCs w:val="24"/>
        </w:rPr>
        <w:t>____________</w:t>
      </w:r>
      <w:r w:rsidRPr="006A0BB3">
        <w:rPr>
          <w:rFonts w:ascii="Martti" w:hAnsi="Martti"/>
          <w:sz w:val="24"/>
          <w:szCs w:val="24"/>
        </w:rPr>
        <w:t>_________________</w:t>
      </w:r>
      <w:r w:rsidRPr="006A0BB3">
        <w:rPr>
          <w:rFonts w:ascii="Martti" w:hAnsi="Martti"/>
          <w:sz w:val="24"/>
          <w:szCs w:val="24"/>
        </w:rPr>
        <w:tab/>
        <w:t>_________________</w:t>
      </w:r>
      <w:r>
        <w:rPr>
          <w:rFonts w:ascii="Martti" w:hAnsi="Martti"/>
          <w:sz w:val="24"/>
          <w:szCs w:val="24"/>
        </w:rPr>
        <w:t>____________</w:t>
      </w:r>
      <w:r w:rsidRPr="006A0BB3">
        <w:rPr>
          <w:rFonts w:ascii="Martti" w:hAnsi="Martti"/>
          <w:sz w:val="24"/>
          <w:szCs w:val="24"/>
        </w:rPr>
        <w:tab/>
      </w:r>
      <w:r>
        <w:rPr>
          <w:rFonts w:ascii="Martti" w:hAnsi="Martti"/>
          <w:sz w:val="24"/>
          <w:szCs w:val="24"/>
        </w:rPr>
        <w:t>_____________</w:t>
      </w:r>
      <w:r w:rsidRPr="006A0BB3">
        <w:rPr>
          <w:rFonts w:ascii="Martti" w:hAnsi="Martti"/>
          <w:sz w:val="24"/>
          <w:szCs w:val="24"/>
        </w:rPr>
        <w:t>__________________</w:t>
      </w:r>
    </w:p>
    <w:p w:rsidR="00452B1C" w:rsidRPr="006A0BB3" w:rsidRDefault="00452B1C" w:rsidP="00452B1C">
      <w:pPr>
        <w:rPr>
          <w:rFonts w:ascii="Martti" w:hAnsi="Martti"/>
          <w:sz w:val="24"/>
          <w:szCs w:val="24"/>
        </w:rPr>
      </w:pPr>
      <w:r w:rsidRPr="006A0BB3">
        <w:rPr>
          <w:rFonts w:ascii="Martti" w:hAnsi="Martti"/>
          <w:sz w:val="24"/>
          <w:szCs w:val="24"/>
        </w:rPr>
        <w:t>______________</w:t>
      </w:r>
      <w:r>
        <w:rPr>
          <w:rFonts w:ascii="Martti" w:hAnsi="Martti"/>
          <w:sz w:val="24"/>
          <w:szCs w:val="24"/>
        </w:rPr>
        <w:t>_____</w:t>
      </w:r>
      <w:r>
        <w:rPr>
          <w:rFonts w:ascii="Martti" w:hAnsi="Martti"/>
          <w:sz w:val="24"/>
          <w:szCs w:val="24"/>
        </w:rPr>
        <w:tab/>
      </w:r>
      <w:r w:rsidRPr="006A0BB3">
        <w:rPr>
          <w:rFonts w:ascii="Martti" w:hAnsi="Martti"/>
          <w:sz w:val="24"/>
          <w:szCs w:val="24"/>
        </w:rPr>
        <w:tab/>
      </w:r>
      <w:r>
        <w:rPr>
          <w:rFonts w:ascii="Martti" w:hAnsi="Martti"/>
          <w:sz w:val="24"/>
          <w:szCs w:val="24"/>
        </w:rPr>
        <w:t>____________</w:t>
      </w:r>
      <w:r w:rsidRPr="006A0BB3">
        <w:rPr>
          <w:rFonts w:ascii="Martti" w:hAnsi="Martti"/>
          <w:sz w:val="24"/>
          <w:szCs w:val="24"/>
        </w:rPr>
        <w:t>_________________</w:t>
      </w:r>
      <w:r w:rsidRPr="006A0BB3">
        <w:rPr>
          <w:rFonts w:ascii="Martti" w:hAnsi="Martti"/>
          <w:sz w:val="24"/>
          <w:szCs w:val="24"/>
        </w:rPr>
        <w:tab/>
        <w:t>_________________</w:t>
      </w:r>
      <w:r>
        <w:rPr>
          <w:rFonts w:ascii="Martti" w:hAnsi="Martti"/>
          <w:sz w:val="24"/>
          <w:szCs w:val="24"/>
        </w:rPr>
        <w:t>____________</w:t>
      </w:r>
      <w:r w:rsidRPr="006A0BB3">
        <w:rPr>
          <w:rFonts w:ascii="Martti" w:hAnsi="Martti"/>
          <w:sz w:val="24"/>
          <w:szCs w:val="24"/>
        </w:rPr>
        <w:tab/>
      </w:r>
      <w:r>
        <w:rPr>
          <w:rFonts w:ascii="Martti" w:hAnsi="Martti"/>
          <w:sz w:val="24"/>
          <w:szCs w:val="24"/>
        </w:rPr>
        <w:t>_____________</w:t>
      </w:r>
      <w:r w:rsidRPr="006A0BB3">
        <w:rPr>
          <w:rFonts w:ascii="Martti" w:hAnsi="Martti"/>
          <w:sz w:val="24"/>
          <w:szCs w:val="24"/>
        </w:rPr>
        <w:t>__________________</w:t>
      </w:r>
    </w:p>
    <w:p w:rsidR="00452B1C" w:rsidRPr="006A0BB3" w:rsidRDefault="00452B1C" w:rsidP="00452B1C">
      <w:pPr>
        <w:rPr>
          <w:rFonts w:ascii="Martti" w:hAnsi="Martti"/>
          <w:sz w:val="24"/>
          <w:szCs w:val="24"/>
        </w:rPr>
      </w:pPr>
      <w:r w:rsidRPr="006A0BB3">
        <w:rPr>
          <w:rFonts w:ascii="Martti" w:hAnsi="Martti"/>
          <w:sz w:val="24"/>
          <w:szCs w:val="24"/>
        </w:rPr>
        <w:t>______________</w:t>
      </w:r>
      <w:r>
        <w:rPr>
          <w:rFonts w:ascii="Martti" w:hAnsi="Martti"/>
          <w:sz w:val="24"/>
          <w:szCs w:val="24"/>
        </w:rPr>
        <w:t>_____</w:t>
      </w:r>
      <w:r>
        <w:rPr>
          <w:rFonts w:ascii="Martti" w:hAnsi="Martti"/>
          <w:sz w:val="24"/>
          <w:szCs w:val="24"/>
        </w:rPr>
        <w:tab/>
      </w:r>
      <w:r w:rsidRPr="006A0BB3">
        <w:rPr>
          <w:rFonts w:ascii="Martti" w:hAnsi="Martti"/>
          <w:sz w:val="24"/>
          <w:szCs w:val="24"/>
        </w:rPr>
        <w:tab/>
      </w:r>
      <w:r>
        <w:rPr>
          <w:rFonts w:ascii="Martti" w:hAnsi="Martti"/>
          <w:sz w:val="24"/>
          <w:szCs w:val="24"/>
        </w:rPr>
        <w:t>____________</w:t>
      </w:r>
      <w:r w:rsidRPr="006A0BB3">
        <w:rPr>
          <w:rFonts w:ascii="Martti" w:hAnsi="Martti"/>
          <w:sz w:val="24"/>
          <w:szCs w:val="24"/>
        </w:rPr>
        <w:t>_________________</w:t>
      </w:r>
      <w:r w:rsidRPr="006A0BB3">
        <w:rPr>
          <w:rFonts w:ascii="Martti" w:hAnsi="Martti"/>
          <w:sz w:val="24"/>
          <w:szCs w:val="24"/>
        </w:rPr>
        <w:tab/>
        <w:t>_________________</w:t>
      </w:r>
      <w:r>
        <w:rPr>
          <w:rFonts w:ascii="Martti" w:hAnsi="Martti"/>
          <w:sz w:val="24"/>
          <w:szCs w:val="24"/>
        </w:rPr>
        <w:t>____________</w:t>
      </w:r>
      <w:r w:rsidRPr="006A0BB3">
        <w:rPr>
          <w:rFonts w:ascii="Martti" w:hAnsi="Martti"/>
          <w:sz w:val="24"/>
          <w:szCs w:val="24"/>
        </w:rPr>
        <w:tab/>
      </w:r>
      <w:r>
        <w:rPr>
          <w:rFonts w:ascii="Martti" w:hAnsi="Martti"/>
          <w:sz w:val="24"/>
          <w:szCs w:val="24"/>
        </w:rPr>
        <w:t>_____________</w:t>
      </w:r>
      <w:r w:rsidRPr="006A0BB3">
        <w:rPr>
          <w:rFonts w:ascii="Martti" w:hAnsi="Martti"/>
          <w:sz w:val="24"/>
          <w:szCs w:val="24"/>
        </w:rPr>
        <w:t>__________________</w:t>
      </w:r>
    </w:p>
    <w:p w:rsidR="0056202B" w:rsidRDefault="00897F65" w:rsidP="00452B1C">
      <w:pPr>
        <w:rPr>
          <w:rFonts w:ascii="Martti" w:hAnsi="Martti"/>
          <w:sz w:val="24"/>
          <w:szCs w:val="24"/>
        </w:rPr>
      </w:pPr>
      <w:r w:rsidRPr="006A0BB3">
        <w:rPr>
          <w:rFonts w:ascii="Martti" w:hAnsi="Martti"/>
          <w:sz w:val="24"/>
          <w:szCs w:val="24"/>
        </w:rPr>
        <w:t xml:space="preserve">Lopen seurakunta on vastaanottanut ja hyväksynyt tämän </w:t>
      </w:r>
      <w:r w:rsidR="00AB1DEB" w:rsidRPr="006A0BB3">
        <w:rPr>
          <w:rFonts w:ascii="Martti" w:hAnsi="Martti"/>
          <w:sz w:val="24"/>
          <w:szCs w:val="24"/>
        </w:rPr>
        <w:t xml:space="preserve">ilmoituksen </w:t>
      </w:r>
    </w:p>
    <w:p w:rsidR="00452B1C" w:rsidRPr="006A0BB3" w:rsidRDefault="00452B1C" w:rsidP="00452B1C">
      <w:pPr>
        <w:rPr>
          <w:rFonts w:ascii="Martti" w:hAnsi="Martti"/>
          <w:sz w:val="24"/>
          <w:szCs w:val="24"/>
        </w:rPr>
      </w:pPr>
      <w:r w:rsidRPr="006A0BB3">
        <w:rPr>
          <w:rFonts w:ascii="Martti" w:hAnsi="Martti"/>
          <w:sz w:val="24"/>
          <w:szCs w:val="24"/>
        </w:rPr>
        <w:t>______________</w:t>
      </w:r>
      <w:r>
        <w:rPr>
          <w:rFonts w:ascii="Martti" w:hAnsi="Martti"/>
          <w:sz w:val="24"/>
          <w:szCs w:val="24"/>
        </w:rPr>
        <w:t>_____</w:t>
      </w:r>
      <w:r>
        <w:rPr>
          <w:rFonts w:ascii="Martti" w:hAnsi="Martti"/>
          <w:sz w:val="24"/>
          <w:szCs w:val="24"/>
        </w:rPr>
        <w:tab/>
      </w:r>
      <w:r w:rsidRPr="006A0BB3">
        <w:rPr>
          <w:rFonts w:ascii="Martti" w:hAnsi="Martti"/>
          <w:sz w:val="24"/>
          <w:szCs w:val="24"/>
        </w:rPr>
        <w:tab/>
      </w:r>
      <w:r>
        <w:rPr>
          <w:rFonts w:ascii="Martti" w:hAnsi="Martti"/>
          <w:sz w:val="24"/>
          <w:szCs w:val="24"/>
        </w:rPr>
        <w:t>____________</w:t>
      </w:r>
      <w:r w:rsidRPr="006A0BB3">
        <w:rPr>
          <w:rFonts w:ascii="Martti" w:hAnsi="Martti"/>
          <w:sz w:val="24"/>
          <w:szCs w:val="24"/>
        </w:rPr>
        <w:t>_________________</w:t>
      </w:r>
      <w:r w:rsidRPr="006A0BB3">
        <w:rPr>
          <w:rFonts w:ascii="Martti" w:hAnsi="Martti"/>
          <w:sz w:val="24"/>
          <w:szCs w:val="24"/>
        </w:rPr>
        <w:tab/>
        <w:t>_________________</w:t>
      </w:r>
      <w:r>
        <w:rPr>
          <w:rFonts w:ascii="Martti" w:hAnsi="Martti"/>
          <w:sz w:val="24"/>
          <w:szCs w:val="24"/>
        </w:rPr>
        <w:t>____________</w:t>
      </w:r>
      <w:r w:rsidRPr="006A0BB3">
        <w:rPr>
          <w:rFonts w:ascii="Martti" w:hAnsi="Martti"/>
          <w:sz w:val="24"/>
          <w:szCs w:val="24"/>
        </w:rPr>
        <w:tab/>
      </w:r>
      <w:r>
        <w:rPr>
          <w:rFonts w:ascii="Martti" w:hAnsi="Martti"/>
          <w:sz w:val="24"/>
          <w:szCs w:val="24"/>
        </w:rPr>
        <w:br/>
        <w:t>aika</w:t>
      </w:r>
      <w:r>
        <w:rPr>
          <w:rFonts w:ascii="Martti" w:hAnsi="Martti"/>
          <w:sz w:val="24"/>
          <w:szCs w:val="24"/>
        </w:rPr>
        <w:tab/>
      </w:r>
      <w:r w:rsidRPr="006A0BB3">
        <w:rPr>
          <w:rFonts w:ascii="Martti" w:hAnsi="Martti"/>
          <w:sz w:val="24"/>
          <w:szCs w:val="24"/>
        </w:rPr>
        <w:tab/>
      </w:r>
      <w:r>
        <w:rPr>
          <w:rFonts w:ascii="Martti" w:hAnsi="Martti"/>
          <w:sz w:val="24"/>
          <w:szCs w:val="24"/>
        </w:rPr>
        <w:t>a</w:t>
      </w:r>
      <w:r w:rsidRPr="006A0BB3">
        <w:rPr>
          <w:rFonts w:ascii="Martti" w:hAnsi="Martti"/>
          <w:sz w:val="24"/>
          <w:szCs w:val="24"/>
        </w:rPr>
        <w:t>llekirjoitus</w:t>
      </w:r>
      <w:r w:rsidRPr="006A0BB3">
        <w:rPr>
          <w:rFonts w:ascii="Martti" w:hAnsi="Martti"/>
          <w:sz w:val="24"/>
          <w:szCs w:val="24"/>
        </w:rPr>
        <w:tab/>
      </w:r>
      <w:r w:rsidRPr="006A0BB3">
        <w:rPr>
          <w:rFonts w:ascii="Martti" w:hAnsi="Martti"/>
          <w:sz w:val="24"/>
          <w:szCs w:val="24"/>
        </w:rPr>
        <w:tab/>
      </w:r>
      <w:r>
        <w:rPr>
          <w:rFonts w:ascii="Martti" w:hAnsi="Martti"/>
          <w:sz w:val="24"/>
          <w:szCs w:val="24"/>
        </w:rPr>
        <w:t>n</w:t>
      </w:r>
      <w:r w:rsidRPr="006A0BB3">
        <w:rPr>
          <w:rFonts w:ascii="Martti" w:hAnsi="Martti"/>
          <w:sz w:val="24"/>
          <w:szCs w:val="24"/>
        </w:rPr>
        <w:t>imen selvennys</w:t>
      </w:r>
      <w:r w:rsidRPr="006A0BB3">
        <w:rPr>
          <w:rFonts w:ascii="Martti" w:hAnsi="Martti"/>
          <w:sz w:val="24"/>
          <w:szCs w:val="24"/>
        </w:rPr>
        <w:tab/>
      </w:r>
    </w:p>
    <w:p w:rsidR="002D1C62" w:rsidRPr="006A0BB3" w:rsidRDefault="002D1C62" w:rsidP="002D1C62">
      <w:pPr>
        <w:rPr>
          <w:rFonts w:ascii="Martti" w:hAnsi="Martti"/>
          <w:sz w:val="24"/>
          <w:szCs w:val="24"/>
        </w:rPr>
      </w:pPr>
    </w:p>
    <w:p w:rsidR="002D1C62" w:rsidRPr="006A0BB3" w:rsidRDefault="002D1C62" w:rsidP="002D1C62">
      <w:pPr>
        <w:rPr>
          <w:rFonts w:ascii="Martti" w:hAnsi="Martti"/>
          <w:sz w:val="24"/>
          <w:szCs w:val="24"/>
        </w:rPr>
      </w:pPr>
      <w:r w:rsidRPr="006A0BB3">
        <w:rPr>
          <w:rFonts w:ascii="Martti" w:hAnsi="Martti"/>
          <w:sz w:val="24"/>
          <w:szCs w:val="24"/>
        </w:rPr>
        <w:t xml:space="preserve">Kirkkolain 17:3§ perusteella </w:t>
      </w:r>
      <w:r w:rsidRPr="006A0BB3">
        <w:rPr>
          <w:rFonts w:ascii="Martti" w:hAnsi="Martti"/>
          <w:i/>
          <w:sz w:val="24"/>
          <w:szCs w:val="24"/>
        </w:rPr>
        <w:t>hautaoikeuden haltija</w:t>
      </w:r>
      <w:r w:rsidRPr="006A0BB3">
        <w:rPr>
          <w:rFonts w:ascii="Martti" w:hAnsi="Martti"/>
          <w:sz w:val="24"/>
          <w:szCs w:val="24"/>
        </w:rPr>
        <w:t xml:space="preserve"> edustaa niitä, joita voidaan haudata hautaan, sekä käyttää puhevaltaa hautaa koskevissa asioissa. Hautaoikeuden haltija vastaa haudan hoidosta ja päättää haudalle sijoitettavasta muistomerkistä.</w:t>
      </w:r>
    </w:p>
    <w:p w:rsidR="002D1C62" w:rsidRPr="006A0BB3" w:rsidRDefault="002D1C62" w:rsidP="002D1C62">
      <w:pPr>
        <w:rPr>
          <w:rFonts w:ascii="Martti" w:hAnsi="Martti"/>
          <w:sz w:val="24"/>
          <w:szCs w:val="24"/>
        </w:rPr>
      </w:pPr>
    </w:p>
    <w:p w:rsidR="002D1C62" w:rsidRPr="006A0BB3" w:rsidRDefault="002D1C62" w:rsidP="002D1C62">
      <w:pPr>
        <w:rPr>
          <w:rFonts w:ascii="Martti" w:hAnsi="Martti"/>
          <w:sz w:val="24"/>
          <w:szCs w:val="24"/>
        </w:rPr>
      </w:pPr>
      <w:r w:rsidRPr="006A0BB3">
        <w:rPr>
          <w:rFonts w:ascii="Martti" w:hAnsi="Martti"/>
          <w:sz w:val="24"/>
          <w:szCs w:val="24"/>
        </w:rPr>
        <w:t>Hautaoikeuden haltijasta ja siitä keitä hautaan voidaan haudata, sovitaan hautaa luovutettaessa. Jos sopimusta ei ole tehty vuoden kuluessa haudan luovutuspäivästä tai jos tehtyä sopimusta ei voida olosuhteiden muuttumisen johdosta noudattaa, hautaoikeuden haltijaksi tulee vainajan leski tai, milloin leskeä ei ole taikka hänkin on kuollut, ensimmäiseksi hautaan haudatun vainajan lähimmät perilliset. Jos heitä on useita, heidän on valittava hautaoikeuden haltija edustamaan heitä hautaa koskevissa asioissa.</w:t>
      </w:r>
    </w:p>
    <w:p w:rsidR="002D1C62" w:rsidRPr="006A0BB3" w:rsidRDefault="002D1C62" w:rsidP="002D1C62">
      <w:pPr>
        <w:rPr>
          <w:rFonts w:ascii="Martti" w:hAnsi="Martti"/>
          <w:sz w:val="24"/>
          <w:szCs w:val="24"/>
        </w:rPr>
      </w:pPr>
    </w:p>
    <w:p w:rsidR="002D1C62" w:rsidRPr="006A0BB3" w:rsidRDefault="002D1C62" w:rsidP="00565D2A">
      <w:pPr>
        <w:rPr>
          <w:rFonts w:ascii="Martti" w:hAnsi="Martti"/>
          <w:sz w:val="24"/>
          <w:szCs w:val="24"/>
        </w:rPr>
      </w:pPr>
      <w:r w:rsidRPr="006A0BB3">
        <w:rPr>
          <w:rFonts w:ascii="Martti" w:hAnsi="Martti"/>
          <w:sz w:val="24"/>
          <w:szCs w:val="24"/>
        </w:rPr>
        <w:t xml:space="preserve">Omaisten on sovittava hautaoikeuden haltijan muutoksesta ja ilmoitettava siitä Lopen seurakuntaan. Mikäli ensimmäiseksi hautaan haudatun vainajan lähimmät perilliset </w:t>
      </w:r>
      <w:r w:rsidR="00F13BD8" w:rsidRPr="006A0BB3">
        <w:rPr>
          <w:rFonts w:ascii="Martti" w:hAnsi="Martti"/>
          <w:sz w:val="24"/>
          <w:szCs w:val="24"/>
        </w:rPr>
        <w:t xml:space="preserve">eivät </w:t>
      </w:r>
      <w:r w:rsidRPr="006A0BB3">
        <w:rPr>
          <w:rFonts w:ascii="Martti" w:hAnsi="Martti"/>
          <w:sz w:val="24"/>
          <w:szCs w:val="24"/>
        </w:rPr>
        <w:t>voi sopia hautaoikeuden uudesta haltijasta, Lopen kirkkoneuvosto voi määrätä hautaoikeuden haltijan ja antaa etusijan paikkakunnalla asuvalle tai sille, joka on huolehtinut haudan hoidosta.</w:t>
      </w:r>
    </w:p>
    <w:p w:rsidR="00FD5508" w:rsidRPr="006A0BB3" w:rsidRDefault="00FD5508" w:rsidP="00565D2A">
      <w:pPr>
        <w:rPr>
          <w:rFonts w:ascii="Martti" w:hAnsi="Martti"/>
          <w:sz w:val="24"/>
          <w:szCs w:val="24"/>
        </w:rPr>
      </w:pPr>
    </w:p>
    <w:p w:rsidR="00FD5508" w:rsidRPr="006A0BB3" w:rsidRDefault="00FD5508" w:rsidP="00FD5508">
      <w:pPr>
        <w:rPr>
          <w:rFonts w:ascii="Martti" w:hAnsi="Martti"/>
          <w:sz w:val="24"/>
          <w:szCs w:val="24"/>
        </w:rPr>
      </w:pPr>
      <w:r w:rsidRPr="006A0BB3">
        <w:rPr>
          <w:rFonts w:ascii="Martti" w:hAnsi="Martti"/>
          <w:sz w:val="24"/>
          <w:szCs w:val="24"/>
        </w:rPr>
        <w:t>Ellei asiasta erikseen ole sovittu haudan luovuttamisen yhteydessä, hautaan voidaan kirkkolain 17:4§ perusteella haudata seuraavat henkilöt:</w:t>
      </w:r>
    </w:p>
    <w:p w:rsidR="00FD5508" w:rsidRPr="006A0BB3" w:rsidRDefault="00FD5508" w:rsidP="00FD5508">
      <w:pPr>
        <w:pStyle w:val="Luettelokappale"/>
        <w:numPr>
          <w:ilvl w:val="0"/>
          <w:numId w:val="1"/>
        </w:numPr>
        <w:rPr>
          <w:rFonts w:ascii="Martti" w:hAnsi="Martti"/>
          <w:sz w:val="24"/>
          <w:szCs w:val="24"/>
        </w:rPr>
      </w:pPr>
      <w:r w:rsidRPr="006A0BB3">
        <w:rPr>
          <w:rFonts w:ascii="Martti" w:hAnsi="Martti"/>
          <w:sz w:val="24"/>
          <w:szCs w:val="24"/>
        </w:rPr>
        <w:t xml:space="preserve">ensisijaisesti vainaja, jota varten hauta on luovutettu, ja tämän puoliso sekä lisäksi sattuneiden kuolemantapausten mukaisessa järjestyksessä suoraan etenevässä tai takenevassa polvessa oleva sukulainen ja tämän puoliso. </w:t>
      </w:r>
    </w:p>
    <w:p w:rsidR="00FD5508" w:rsidRPr="006A0BB3" w:rsidRDefault="00FD5508" w:rsidP="00FD5508">
      <w:pPr>
        <w:pStyle w:val="Luettelokappale"/>
        <w:rPr>
          <w:rFonts w:ascii="Martti" w:hAnsi="Martti"/>
          <w:sz w:val="24"/>
          <w:szCs w:val="24"/>
        </w:rPr>
      </w:pPr>
    </w:p>
    <w:p w:rsidR="00FD5508" w:rsidRPr="006A0BB3" w:rsidRDefault="00FD5508" w:rsidP="00FD5508">
      <w:pPr>
        <w:pStyle w:val="Luettelokappale"/>
        <w:numPr>
          <w:ilvl w:val="0"/>
          <w:numId w:val="1"/>
        </w:numPr>
        <w:rPr>
          <w:rFonts w:ascii="Martti" w:hAnsi="Martti"/>
          <w:sz w:val="24"/>
          <w:szCs w:val="24"/>
        </w:rPr>
      </w:pPr>
      <w:r w:rsidRPr="006A0BB3">
        <w:rPr>
          <w:rFonts w:ascii="Martti" w:hAnsi="Martti"/>
          <w:sz w:val="24"/>
          <w:szCs w:val="24"/>
        </w:rPr>
        <w:t xml:space="preserve">Jollei edellä mainittua sukulaista ole tai jos hautaoikeuden haltija siihen suostuu, hautaan saadaan haudata vainajan sisar ja veli sekä heidän lapsensa, sanottujen henkilöiden otto- ja kasvattilapset sekä näiden kaikkien puolisot. </w:t>
      </w:r>
    </w:p>
    <w:p w:rsidR="00FD5508" w:rsidRPr="006A0BB3" w:rsidRDefault="00FD5508" w:rsidP="00FD5508">
      <w:pPr>
        <w:pStyle w:val="Luettelokappale"/>
        <w:rPr>
          <w:rFonts w:ascii="Martti" w:hAnsi="Martti"/>
          <w:sz w:val="24"/>
          <w:szCs w:val="24"/>
        </w:rPr>
      </w:pPr>
    </w:p>
    <w:p w:rsidR="00FD5508" w:rsidRPr="006A0BB3" w:rsidRDefault="00FD5508" w:rsidP="00FD5508">
      <w:pPr>
        <w:pStyle w:val="Luettelokappale"/>
        <w:numPr>
          <w:ilvl w:val="0"/>
          <w:numId w:val="1"/>
        </w:numPr>
        <w:rPr>
          <w:rFonts w:ascii="Martti" w:hAnsi="Martti"/>
          <w:sz w:val="24"/>
          <w:szCs w:val="24"/>
        </w:rPr>
      </w:pPr>
      <w:r w:rsidRPr="006A0BB3">
        <w:rPr>
          <w:rFonts w:ascii="Martti" w:hAnsi="Martti"/>
          <w:sz w:val="24"/>
          <w:szCs w:val="24"/>
        </w:rPr>
        <w:t>Hautaoikeuden haltijan suostumuksella voi hautaustoimesta vastaava seurakunnan viranomainen antaa luvan haudata hautaan muunkin henkilön, milloin siihen on erityinen syy.</w:t>
      </w:r>
    </w:p>
    <w:p w:rsidR="00FD5508" w:rsidRPr="006A0BB3" w:rsidRDefault="00FD5508" w:rsidP="00FD5508">
      <w:pPr>
        <w:rPr>
          <w:rFonts w:ascii="Martti" w:hAnsi="Martti"/>
          <w:sz w:val="24"/>
          <w:szCs w:val="24"/>
        </w:rPr>
      </w:pPr>
      <w:r w:rsidRPr="006A0BB3">
        <w:rPr>
          <w:rFonts w:ascii="Martti" w:hAnsi="Martti"/>
          <w:sz w:val="24"/>
          <w:szCs w:val="24"/>
        </w:rPr>
        <w:br/>
      </w:r>
    </w:p>
    <w:p w:rsidR="00FD5508" w:rsidRPr="006A0BB3" w:rsidRDefault="00FD5508" w:rsidP="00565D2A">
      <w:pPr>
        <w:rPr>
          <w:rFonts w:ascii="Martti" w:hAnsi="Martti"/>
          <w:sz w:val="24"/>
          <w:szCs w:val="24"/>
        </w:rPr>
      </w:pPr>
    </w:p>
    <w:sectPr w:rsidR="00FD5508" w:rsidRPr="006A0BB3" w:rsidSect="009E5A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ttiDisplay">
    <w:altName w:val="MarttiDisplay"/>
    <w:panose1 w:val="02000000000000000000"/>
    <w:charset w:val="00"/>
    <w:family w:val="auto"/>
    <w:pitch w:val="variable"/>
    <w:sig w:usb0="800000BF" w:usb1="4000204A" w:usb2="00000000" w:usb3="00000000" w:csb0="00000001"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54838"/>
    <w:multiLevelType w:val="hybridMultilevel"/>
    <w:tmpl w:val="887203B6"/>
    <w:lvl w:ilvl="0" w:tplc="B15EF5CE">
      <w:start w:val="2"/>
      <w:numFmt w:val="bullet"/>
      <w:lvlText w:val="-"/>
      <w:lvlJc w:val="left"/>
      <w:pPr>
        <w:ind w:left="720" w:hanging="360"/>
      </w:pPr>
      <w:rPr>
        <w:rFonts w:ascii="Calibri" w:eastAsiaTheme="minorHAnsi" w:hAnsi="Calibri" w:cs="Calibri" w:hint="default"/>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26"/>
    <w:rsid w:val="002D1C62"/>
    <w:rsid w:val="00337163"/>
    <w:rsid w:val="00370F4F"/>
    <w:rsid w:val="003F540A"/>
    <w:rsid w:val="00452B1C"/>
    <w:rsid w:val="0047207B"/>
    <w:rsid w:val="0049136C"/>
    <w:rsid w:val="00492700"/>
    <w:rsid w:val="0056202B"/>
    <w:rsid w:val="00565D2A"/>
    <w:rsid w:val="00590853"/>
    <w:rsid w:val="00601168"/>
    <w:rsid w:val="006A0BB3"/>
    <w:rsid w:val="00897F65"/>
    <w:rsid w:val="009B4190"/>
    <w:rsid w:val="009C1702"/>
    <w:rsid w:val="009E5A26"/>
    <w:rsid w:val="00AB1DEB"/>
    <w:rsid w:val="00B74BE3"/>
    <w:rsid w:val="00BD2958"/>
    <w:rsid w:val="00F13BD8"/>
    <w:rsid w:val="00F53517"/>
    <w:rsid w:val="00FD55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B8BE"/>
  <w15:chartTrackingRefBased/>
  <w15:docId w15:val="{B5698927-08E3-4F48-8D50-12538F71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E5A26"/>
    <w:pPr>
      <w:ind w:left="720"/>
      <w:contextualSpacing/>
    </w:pPr>
  </w:style>
  <w:style w:type="paragraph" w:customStyle="1" w:styleId="Default">
    <w:name w:val="Default"/>
    <w:rsid w:val="006A0BB3"/>
    <w:pPr>
      <w:autoSpaceDE w:val="0"/>
      <w:autoSpaceDN w:val="0"/>
      <w:adjustRightInd w:val="0"/>
      <w:spacing w:after="0" w:line="240" w:lineRule="auto"/>
    </w:pPr>
    <w:rPr>
      <w:rFonts w:ascii="MarttiDisplay" w:hAnsi="MarttiDisplay" w:cs="MarttiDispla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487</Words>
  <Characters>3951</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Tampereen IT alue</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Hynynen Tuomas</dc:creator>
  <cp:keywords/>
  <dc:description/>
  <cp:lastModifiedBy>Hynynen Tuomas</cp:lastModifiedBy>
  <cp:revision>14</cp:revision>
  <dcterms:created xsi:type="dcterms:W3CDTF">2020-09-08T08:10:00Z</dcterms:created>
  <dcterms:modified xsi:type="dcterms:W3CDTF">2020-09-15T11:53:00Z</dcterms:modified>
</cp:coreProperties>
</file>